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4D2AE" w14:textId="2137D866" w:rsidR="00B570C7" w:rsidRPr="00B570C7" w:rsidRDefault="00B570C7" w:rsidP="00B570C7">
      <w:pPr>
        <w:spacing w:after="0"/>
        <w:jc w:val="center"/>
        <w:rPr>
          <w:b/>
          <w:bCs/>
          <w:sz w:val="28"/>
          <w:szCs w:val="28"/>
        </w:rPr>
      </w:pPr>
      <w:r w:rsidRPr="00B570C7">
        <w:rPr>
          <w:b/>
          <w:bCs/>
          <w:sz w:val="28"/>
          <w:szCs w:val="28"/>
        </w:rPr>
        <w:t>St. Joseph’s Church</w:t>
      </w:r>
      <w:r>
        <w:rPr>
          <w:b/>
          <w:bCs/>
          <w:sz w:val="28"/>
          <w:szCs w:val="28"/>
        </w:rPr>
        <w:t xml:space="preserve"> Faith Formation</w:t>
      </w:r>
      <w:r w:rsidRPr="00B570C7">
        <w:rPr>
          <w:b/>
          <w:bCs/>
          <w:sz w:val="28"/>
          <w:szCs w:val="28"/>
        </w:rPr>
        <w:t xml:space="preserve">  </w:t>
      </w:r>
    </w:p>
    <w:p w14:paraId="6ACFD66E" w14:textId="0EB54054" w:rsidR="00B570C7" w:rsidRDefault="00B570C7" w:rsidP="00B570C7">
      <w:pPr>
        <w:spacing w:after="0"/>
        <w:jc w:val="center"/>
        <w:rPr>
          <w:b/>
          <w:bCs/>
          <w:sz w:val="28"/>
          <w:szCs w:val="28"/>
        </w:rPr>
      </w:pPr>
      <w:r w:rsidRPr="00B570C7">
        <w:rPr>
          <w:b/>
          <w:bCs/>
          <w:sz w:val="28"/>
          <w:szCs w:val="28"/>
        </w:rPr>
        <w:t>47 DePaul St.</w:t>
      </w:r>
      <w:r>
        <w:rPr>
          <w:b/>
          <w:bCs/>
          <w:sz w:val="28"/>
          <w:szCs w:val="28"/>
        </w:rPr>
        <w:t>, PO Box 376</w:t>
      </w:r>
    </w:p>
    <w:p w14:paraId="26C25F25" w14:textId="7675974B" w:rsidR="002473CD" w:rsidRDefault="00B570C7" w:rsidP="00B570C7">
      <w:pPr>
        <w:spacing w:after="0"/>
        <w:jc w:val="center"/>
        <w:rPr>
          <w:b/>
          <w:bCs/>
          <w:sz w:val="28"/>
          <w:szCs w:val="28"/>
        </w:rPr>
      </w:pPr>
      <w:r w:rsidRPr="00B570C7">
        <w:rPr>
          <w:b/>
          <w:bCs/>
          <w:sz w:val="28"/>
          <w:szCs w:val="28"/>
        </w:rPr>
        <w:t>Emmitsburg, MD 21727</w:t>
      </w:r>
    </w:p>
    <w:p w14:paraId="183A1B13" w14:textId="082D6114" w:rsidR="00B570C7" w:rsidRDefault="00B570C7" w:rsidP="00B570C7">
      <w:pPr>
        <w:spacing w:after="0"/>
        <w:jc w:val="center"/>
        <w:rPr>
          <w:b/>
          <w:bCs/>
          <w:sz w:val="28"/>
          <w:szCs w:val="28"/>
        </w:rPr>
      </w:pPr>
    </w:p>
    <w:p w14:paraId="4FF1E015" w14:textId="016173B5" w:rsidR="00B570C7" w:rsidRDefault="00B570C7" w:rsidP="00B570C7">
      <w:pPr>
        <w:spacing w:after="0"/>
        <w:rPr>
          <w:sz w:val="24"/>
          <w:szCs w:val="24"/>
        </w:rPr>
      </w:pPr>
      <w:r>
        <w:rPr>
          <w:sz w:val="24"/>
          <w:szCs w:val="24"/>
        </w:rPr>
        <w:t>August 1, 2021</w:t>
      </w:r>
    </w:p>
    <w:p w14:paraId="12A098C6" w14:textId="36118DA1" w:rsidR="00B570C7" w:rsidRDefault="00B570C7" w:rsidP="00B570C7">
      <w:pPr>
        <w:spacing w:after="0"/>
        <w:rPr>
          <w:sz w:val="24"/>
          <w:szCs w:val="24"/>
        </w:rPr>
      </w:pPr>
    </w:p>
    <w:p w14:paraId="5A732ED5" w14:textId="19D32F44" w:rsidR="00B570C7" w:rsidRDefault="00B570C7" w:rsidP="00B570C7">
      <w:pPr>
        <w:spacing w:after="0"/>
        <w:rPr>
          <w:sz w:val="24"/>
          <w:szCs w:val="24"/>
        </w:rPr>
      </w:pPr>
      <w:r>
        <w:rPr>
          <w:sz w:val="24"/>
          <w:szCs w:val="24"/>
        </w:rPr>
        <w:t>Dear Parents/Guardians,</w:t>
      </w:r>
    </w:p>
    <w:p w14:paraId="55C8FA66" w14:textId="1A3B0BD3" w:rsidR="00B570C7" w:rsidRDefault="00B570C7" w:rsidP="00B570C7">
      <w:pPr>
        <w:spacing w:after="0"/>
        <w:rPr>
          <w:sz w:val="24"/>
          <w:szCs w:val="24"/>
        </w:rPr>
      </w:pPr>
    </w:p>
    <w:p w14:paraId="18CC8685" w14:textId="77777777" w:rsidR="00E24482" w:rsidRDefault="00B570C7" w:rsidP="00B570C7">
      <w:pPr>
        <w:spacing w:after="0"/>
        <w:rPr>
          <w:sz w:val="24"/>
          <w:szCs w:val="24"/>
        </w:rPr>
      </w:pPr>
      <w:r>
        <w:rPr>
          <w:sz w:val="24"/>
          <w:szCs w:val="24"/>
        </w:rPr>
        <w:t>Getting through Faith Formation this past year and a half was quite challenging, but your children a</w:t>
      </w:r>
      <w:r w:rsidR="006A76BE">
        <w:rPr>
          <w:sz w:val="24"/>
          <w:szCs w:val="24"/>
        </w:rPr>
        <w:t xml:space="preserve">nd </w:t>
      </w:r>
      <w:r>
        <w:rPr>
          <w:sz w:val="24"/>
          <w:szCs w:val="24"/>
        </w:rPr>
        <w:t>our catechists prevailed</w:t>
      </w:r>
      <w:r w:rsidR="006A76BE">
        <w:rPr>
          <w:sz w:val="24"/>
          <w:szCs w:val="24"/>
        </w:rPr>
        <w:t xml:space="preserve"> on Zoom</w:t>
      </w:r>
      <w:r>
        <w:rPr>
          <w:sz w:val="24"/>
          <w:szCs w:val="24"/>
        </w:rPr>
        <w:t xml:space="preserve">. </w:t>
      </w:r>
      <w:r w:rsidR="00E24482">
        <w:rPr>
          <w:sz w:val="24"/>
          <w:szCs w:val="24"/>
        </w:rPr>
        <w:t>We will continue to work with St. Anthony Shrine and Our Lady of Mt. Carmel parishes for faith formation.</w:t>
      </w:r>
    </w:p>
    <w:p w14:paraId="414EFAD2" w14:textId="77777777" w:rsidR="00E24482" w:rsidRDefault="00E24482" w:rsidP="00B570C7">
      <w:pPr>
        <w:spacing w:after="0"/>
        <w:rPr>
          <w:sz w:val="24"/>
          <w:szCs w:val="24"/>
        </w:rPr>
      </w:pPr>
    </w:p>
    <w:p w14:paraId="15F0916A" w14:textId="77777777" w:rsidR="00E24482" w:rsidRDefault="00E24482" w:rsidP="00B570C7">
      <w:pPr>
        <w:spacing w:after="0"/>
        <w:rPr>
          <w:sz w:val="24"/>
          <w:szCs w:val="24"/>
        </w:rPr>
      </w:pPr>
      <w:r>
        <w:rPr>
          <w:sz w:val="24"/>
          <w:szCs w:val="24"/>
        </w:rPr>
        <w:t xml:space="preserve">Our sessions for </w:t>
      </w:r>
      <w:r w:rsidRPr="00E24482">
        <w:rPr>
          <w:b/>
          <w:bCs/>
          <w:sz w:val="24"/>
          <w:szCs w:val="24"/>
        </w:rPr>
        <w:t>K-8</w:t>
      </w:r>
      <w:r w:rsidRPr="00E24482">
        <w:rPr>
          <w:b/>
          <w:bCs/>
          <w:sz w:val="24"/>
          <w:szCs w:val="24"/>
          <w:vertAlign w:val="superscript"/>
        </w:rPr>
        <w:t>th</w:t>
      </w:r>
      <w:r w:rsidRPr="00E24482">
        <w:rPr>
          <w:b/>
          <w:bCs/>
          <w:sz w:val="24"/>
          <w:szCs w:val="24"/>
        </w:rPr>
        <w:t xml:space="preserve"> Grade</w:t>
      </w:r>
      <w:r>
        <w:rPr>
          <w:sz w:val="24"/>
          <w:szCs w:val="24"/>
        </w:rPr>
        <w:t xml:space="preserve"> will be </w:t>
      </w:r>
      <w:r w:rsidR="006A76BE">
        <w:rPr>
          <w:sz w:val="24"/>
          <w:szCs w:val="24"/>
        </w:rPr>
        <w:t xml:space="preserve">in person </w:t>
      </w:r>
      <w:r w:rsidR="00B570C7">
        <w:rPr>
          <w:sz w:val="24"/>
          <w:szCs w:val="24"/>
        </w:rPr>
        <w:t>at Mother Seton School</w:t>
      </w:r>
      <w:r w:rsidR="006A76BE">
        <w:rPr>
          <w:sz w:val="24"/>
          <w:szCs w:val="24"/>
        </w:rPr>
        <w:t xml:space="preserve"> on Sunday mornings </w:t>
      </w:r>
      <w:r>
        <w:rPr>
          <w:sz w:val="24"/>
          <w:szCs w:val="24"/>
        </w:rPr>
        <w:t xml:space="preserve">starting on September 12 from </w:t>
      </w:r>
      <w:r w:rsidRPr="00E24482">
        <w:rPr>
          <w:b/>
          <w:bCs/>
          <w:sz w:val="24"/>
          <w:szCs w:val="24"/>
        </w:rPr>
        <w:t>9:00 – 10:10</w:t>
      </w:r>
      <w:r>
        <w:rPr>
          <w:sz w:val="24"/>
          <w:szCs w:val="24"/>
        </w:rPr>
        <w:t xml:space="preserve">. We would like for the parents (at least one) to stay for a meeting before we divide into our groups. </w:t>
      </w:r>
    </w:p>
    <w:p w14:paraId="3762268E" w14:textId="77777777" w:rsidR="00E24482" w:rsidRPr="00361204" w:rsidRDefault="00E24482" w:rsidP="00B570C7">
      <w:pPr>
        <w:spacing w:after="0"/>
        <w:rPr>
          <w:sz w:val="24"/>
          <w:szCs w:val="24"/>
        </w:rPr>
      </w:pPr>
    </w:p>
    <w:p w14:paraId="3582D671" w14:textId="3DD6C4E1" w:rsidR="008E451A" w:rsidRPr="00361204" w:rsidRDefault="00E24482" w:rsidP="00B570C7">
      <w:pPr>
        <w:spacing w:after="0"/>
        <w:rPr>
          <w:rFonts w:cs="Arial"/>
          <w:sz w:val="24"/>
          <w:szCs w:val="24"/>
        </w:rPr>
      </w:pPr>
      <w:r w:rsidRPr="00361204">
        <w:rPr>
          <w:sz w:val="24"/>
          <w:szCs w:val="24"/>
        </w:rPr>
        <w:t xml:space="preserve">We will continue to use the </w:t>
      </w:r>
      <w:r w:rsidRPr="00361204">
        <w:rPr>
          <w:i/>
          <w:iCs/>
          <w:sz w:val="24"/>
          <w:szCs w:val="24"/>
        </w:rPr>
        <w:t>Christ Our Life</w:t>
      </w:r>
      <w:r w:rsidRPr="00361204">
        <w:rPr>
          <w:sz w:val="24"/>
          <w:szCs w:val="24"/>
        </w:rPr>
        <w:t xml:space="preserve"> series from Loyola Press for K-8.</w:t>
      </w:r>
      <w:r w:rsidR="00CC4451" w:rsidRPr="00361204">
        <w:rPr>
          <w:sz w:val="24"/>
          <w:szCs w:val="24"/>
        </w:rPr>
        <w:t xml:space="preserve"> To </w:t>
      </w:r>
      <w:proofErr w:type="gramStart"/>
      <w:r w:rsidR="00CC4451" w:rsidRPr="00361204">
        <w:rPr>
          <w:sz w:val="24"/>
          <w:szCs w:val="24"/>
        </w:rPr>
        <w:t>be in compliance with</w:t>
      </w:r>
      <w:proofErr w:type="gramEnd"/>
      <w:r w:rsidR="00CC4451" w:rsidRPr="00361204">
        <w:rPr>
          <w:sz w:val="24"/>
          <w:szCs w:val="24"/>
        </w:rPr>
        <w:t xml:space="preserve"> the Archdiocese of Baltimore’s Office of Child Protection we will also present to each grade the </w:t>
      </w:r>
      <w:r w:rsidR="00CC4451" w:rsidRPr="00361204">
        <w:rPr>
          <w:i/>
          <w:iCs/>
          <w:sz w:val="24"/>
          <w:szCs w:val="24"/>
        </w:rPr>
        <w:t>Growing with God: Safe and Sacred</w:t>
      </w:r>
      <w:r w:rsidR="00FC4892" w:rsidRPr="00361204">
        <w:rPr>
          <w:i/>
          <w:iCs/>
          <w:sz w:val="24"/>
          <w:szCs w:val="24"/>
        </w:rPr>
        <w:t xml:space="preserve"> </w:t>
      </w:r>
      <w:r w:rsidR="00FC4892" w:rsidRPr="00361204">
        <w:rPr>
          <w:sz w:val="24"/>
          <w:szCs w:val="24"/>
        </w:rPr>
        <w:t>series</w:t>
      </w:r>
      <w:r w:rsidR="00CC4451" w:rsidRPr="00361204">
        <w:rPr>
          <w:i/>
          <w:iCs/>
          <w:sz w:val="24"/>
          <w:szCs w:val="24"/>
        </w:rPr>
        <w:t xml:space="preserve"> </w:t>
      </w:r>
      <w:r w:rsidR="00CC4451" w:rsidRPr="00361204">
        <w:rPr>
          <w:sz w:val="24"/>
          <w:szCs w:val="24"/>
        </w:rPr>
        <w:t>from Loyola Press.</w:t>
      </w:r>
      <w:r w:rsidR="00361204" w:rsidRPr="00361204">
        <w:rPr>
          <w:sz w:val="24"/>
          <w:szCs w:val="24"/>
        </w:rPr>
        <w:t xml:space="preserve"> This will be supplemented with </w:t>
      </w:r>
      <w:r w:rsidR="00361204" w:rsidRPr="00361204">
        <w:rPr>
          <w:rFonts w:cs="Arial"/>
          <w:i/>
          <w:iCs/>
          <w:sz w:val="24"/>
          <w:szCs w:val="24"/>
        </w:rPr>
        <w:t>Messages That Protect</w:t>
      </w:r>
      <w:r w:rsidR="00361204" w:rsidRPr="00361204">
        <w:rPr>
          <w:rFonts w:cs="Arial"/>
          <w:sz w:val="24"/>
          <w:szCs w:val="24"/>
        </w:rPr>
        <w:t xml:space="preserve"> from the Archdiocese of Baltimore</w:t>
      </w:r>
      <w:r w:rsidR="00361204" w:rsidRPr="00361204">
        <w:rPr>
          <w:rFonts w:ascii="Arial Narrow" w:hAnsi="Arial Narrow"/>
          <w:sz w:val="24"/>
          <w:szCs w:val="24"/>
        </w:rPr>
        <w:t xml:space="preserve">. </w:t>
      </w:r>
      <w:r w:rsidR="00361204" w:rsidRPr="00361204">
        <w:rPr>
          <w:sz w:val="24"/>
          <w:szCs w:val="24"/>
        </w:rPr>
        <w:t xml:space="preserve"> </w:t>
      </w:r>
      <w:r w:rsidR="00CC4451" w:rsidRPr="00361204">
        <w:rPr>
          <w:sz w:val="24"/>
          <w:szCs w:val="24"/>
        </w:rPr>
        <w:t xml:space="preserve"> It is </w:t>
      </w:r>
      <w:r w:rsidR="00CC4451" w:rsidRPr="00361204">
        <w:rPr>
          <w:b/>
          <w:bCs/>
          <w:sz w:val="24"/>
          <w:szCs w:val="24"/>
        </w:rPr>
        <w:t>required</w:t>
      </w:r>
      <w:r w:rsidR="00CC4451" w:rsidRPr="00361204">
        <w:rPr>
          <w:sz w:val="24"/>
          <w:szCs w:val="24"/>
        </w:rPr>
        <w:t xml:space="preserve"> by the Archdiocese that we offer a series on Child Protection</w:t>
      </w:r>
      <w:r w:rsidR="0062414E" w:rsidRPr="00361204">
        <w:rPr>
          <w:sz w:val="24"/>
          <w:szCs w:val="24"/>
        </w:rPr>
        <w:t xml:space="preserve"> in our parishes and Catholic schools.</w:t>
      </w:r>
      <w:r w:rsidR="008E451A" w:rsidRPr="00361204">
        <w:rPr>
          <w:sz w:val="24"/>
          <w:szCs w:val="24"/>
        </w:rPr>
        <w:t xml:space="preserve"> This is part of an ongoing effort </w:t>
      </w:r>
      <w:r w:rsidR="008E451A" w:rsidRPr="00361204">
        <w:rPr>
          <w:rFonts w:cs="Arial"/>
          <w:sz w:val="24"/>
          <w:szCs w:val="24"/>
        </w:rPr>
        <w:t xml:space="preserve">to help create and maintain a safe environment for children and protect all children from sexual abuse, in the context of Catholic moral teaching about family life and healthy sexuality. You can learn more about the program by going to </w:t>
      </w:r>
      <w:hyperlink r:id="rId4" w:history="1">
        <w:r w:rsidR="008E451A" w:rsidRPr="00361204">
          <w:rPr>
            <w:rStyle w:val="Hyperlink"/>
            <w:rFonts w:cs="Arial"/>
            <w:sz w:val="24"/>
            <w:szCs w:val="24"/>
          </w:rPr>
          <w:t>www.loyolapress.com/faith-formation/child-safety-and-catholic-family-living/growing-with-god/parents-and-students/</w:t>
        </w:r>
      </w:hyperlink>
      <w:r w:rsidR="008E451A" w:rsidRPr="00361204">
        <w:rPr>
          <w:rFonts w:cs="Arial"/>
          <w:sz w:val="24"/>
          <w:szCs w:val="24"/>
        </w:rPr>
        <w:t xml:space="preserve">.  </w:t>
      </w:r>
      <w:r w:rsidR="00361204">
        <w:rPr>
          <w:rFonts w:cs="Arial"/>
          <w:sz w:val="24"/>
          <w:szCs w:val="24"/>
        </w:rPr>
        <w:t xml:space="preserve">There is a place on the registration form for you to give permission (or not) for your child to participate in </w:t>
      </w:r>
      <w:r w:rsidR="00361204" w:rsidRPr="00361204">
        <w:rPr>
          <w:rFonts w:cs="Arial"/>
          <w:i/>
          <w:iCs/>
          <w:sz w:val="24"/>
          <w:szCs w:val="24"/>
        </w:rPr>
        <w:t>Growing with God</w:t>
      </w:r>
    </w:p>
    <w:p w14:paraId="60308F0E" w14:textId="77777777" w:rsidR="008E451A" w:rsidRPr="00361204" w:rsidRDefault="008E451A" w:rsidP="00B570C7">
      <w:pPr>
        <w:spacing w:after="0"/>
        <w:rPr>
          <w:sz w:val="24"/>
          <w:szCs w:val="24"/>
        </w:rPr>
      </w:pPr>
    </w:p>
    <w:p w14:paraId="33C06F8E" w14:textId="36D09A29" w:rsidR="006A76BE" w:rsidRDefault="00361204" w:rsidP="00B570C7">
      <w:pPr>
        <w:spacing w:after="0"/>
        <w:rPr>
          <w:sz w:val="24"/>
          <w:szCs w:val="24"/>
        </w:rPr>
      </w:pPr>
      <w:r w:rsidRPr="00361204">
        <w:rPr>
          <w:b/>
          <w:bCs/>
          <w:sz w:val="24"/>
          <w:szCs w:val="24"/>
        </w:rPr>
        <w:t>First Reconciliation and First Eucharist</w:t>
      </w:r>
      <w:r w:rsidR="004D0ED8">
        <w:rPr>
          <w:b/>
          <w:bCs/>
          <w:sz w:val="24"/>
          <w:szCs w:val="24"/>
        </w:rPr>
        <w:t xml:space="preserve">: </w:t>
      </w:r>
      <w:r w:rsidR="004D0ED8">
        <w:rPr>
          <w:sz w:val="24"/>
          <w:szCs w:val="24"/>
        </w:rPr>
        <w:t xml:space="preserve">we will use the Loyola Press God’s Gift: Reconciliation and God’s Gift: Eucharist for sacramental prep. I do not have dates for the sacramental prep meetings or for the sacraments. Once our new pastor arrives and is settled </w:t>
      </w:r>
      <w:proofErr w:type="gramStart"/>
      <w:r w:rsidR="004D0ED8">
        <w:rPr>
          <w:sz w:val="24"/>
          <w:szCs w:val="24"/>
        </w:rPr>
        <w:t>in</w:t>
      </w:r>
      <w:proofErr w:type="gramEnd"/>
      <w:r w:rsidR="004D0ED8">
        <w:rPr>
          <w:sz w:val="24"/>
          <w:szCs w:val="24"/>
        </w:rPr>
        <w:t xml:space="preserve"> I will get those dates to you.</w:t>
      </w:r>
    </w:p>
    <w:p w14:paraId="7BB6F573" w14:textId="34F345D2" w:rsidR="004D0ED8" w:rsidRDefault="004D0ED8" w:rsidP="00B570C7">
      <w:pPr>
        <w:spacing w:after="0"/>
        <w:rPr>
          <w:sz w:val="24"/>
          <w:szCs w:val="24"/>
        </w:rPr>
      </w:pPr>
    </w:p>
    <w:p w14:paraId="73CA6BAB" w14:textId="4E06DBD0" w:rsidR="004D0ED8" w:rsidRPr="004D0ED8" w:rsidRDefault="004D0ED8" w:rsidP="00B570C7">
      <w:pPr>
        <w:spacing w:after="0"/>
        <w:rPr>
          <w:sz w:val="24"/>
          <w:szCs w:val="24"/>
        </w:rPr>
      </w:pPr>
      <w:r w:rsidRPr="004D0ED8">
        <w:rPr>
          <w:b/>
          <w:bCs/>
          <w:sz w:val="24"/>
          <w:szCs w:val="24"/>
        </w:rPr>
        <w:t>Confirmation</w:t>
      </w:r>
      <w:r>
        <w:rPr>
          <w:b/>
          <w:bCs/>
          <w:sz w:val="24"/>
          <w:szCs w:val="24"/>
        </w:rPr>
        <w:t xml:space="preserve"> </w:t>
      </w:r>
      <w:r>
        <w:rPr>
          <w:sz w:val="24"/>
          <w:szCs w:val="24"/>
        </w:rPr>
        <w:t>sessions</w:t>
      </w:r>
      <w:r>
        <w:rPr>
          <w:b/>
          <w:bCs/>
          <w:sz w:val="24"/>
          <w:szCs w:val="24"/>
        </w:rPr>
        <w:t xml:space="preserve"> </w:t>
      </w:r>
      <w:r>
        <w:rPr>
          <w:sz w:val="24"/>
          <w:szCs w:val="24"/>
        </w:rPr>
        <w:t xml:space="preserve">will meet on Tuesdays from 6:30 pm – 8:00 pm starting on September 14. It is important that your child attend all sessions. Parents, please plan to stay for our first session. </w:t>
      </w:r>
    </w:p>
    <w:p w14:paraId="6F416527" w14:textId="3AD26DDF" w:rsidR="00B570C7" w:rsidRDefault="00B570C7" w:rsidP="00B570C7">
      <w:pPr>
        <w:spacing w:after="0"/>
        <w:rPr>
          <w:sz w:val="24"/>
          <w:szCs w:val="24"/>
        </w:rPr>
      </w:pPr>
    </w:p>
    <w:p w14:paraId="6B9C70D1" w14:textId="03938BCE" w:rsidR="002735E4" w:rsidRPr="002735E4" w:rsidRDefault="002735E4" w:rsidP="002735E4">
      <w:pPr>
        <w:spacing w:after="0" w:line="276" w:lineRule="auto"/>
        <w:jc w:val="both"/>
        <w:rPr>
          <w:rFonts w:cs="Arial"/>
          <w:sz w:val="24"/>
          <w:szCs w:val="24"/>
        </w:rPr>
      </w:pPr>
      <w:r w:rsidRPr="002735E4">
        <w:rPr>
          <w:rFonts w:cs="Arial"/>
          <w:sz w:val="24"/>
          <w:szCs w:val="24"/>
        </w:rPr>
        <w:t xml:space="preserve">If you have any questions or concerns about </w:t>
      </w:r>
      <w:r>
        <w:rPr>
          <w:rFonts w:cs="Arial"/>
          <w:sz w:val="24"/>
          <w:szCs w:val="24"/>
        </w:rPr>
        <w:t>any</w:t>
      </w:r>
      <w:r w:rsidRPr="002735E4">
        <w:rPr>
          <w:rFonts w:cs="Arial"/>
          <w:sz w:val="24"/>
          <w:szCs w:val="24"/>
        </w:rPr>
        <w:t xml:space="preserve"> program we are using, please contact me at 301-447-2326 ext. 19 or </w:t>
      </w:r>
      <w:hyperlink r:id="rId5" w:history="1">
        <w:r w:rsidRPr="002735E4">
          <w:rPr>
            <w:rFonts w:cs="Arial"/>
            <w:color w:val="0563C1" w:themeColor="hyperlink"/>
            <w:sz w:val="24"/>
            <w:szCs w:val="24"/>
            <w:u w:val="single"/>
          </w:rPr>
          <w:t>Doria.wolfe@archbalt.org</w:t>
        </w:r>
      </w:hyperlink>
      <w:r>
        <w:rPr>
          <w:rFonts w:cs="Arial"/>
          <w:color w:val="0563C1" w:themeColor="hyperlink"/>
          <w:sz w:val="24"/>
          <w:szCs w:val="24"/>
          <w:u w:val="single"/>
        </w:rPr>
        <w:t xml:space="preserve"> </w:t>
      </w:r>
      <w:r w:rsidRPr="002735E4">
        <w:rPr>
          <w:rFonts w:cs="Arial"/>
          <w:sz w:val="24"/>
          <w:szCs w:val="24"/>
        </w:rPr>
        <w:t>(preferred).</w:t>
      </w:r>
    </w:p>
    <w:p w14:paraId="6BA0F2EA" w14:textId="77777777" w:rsidR="002735E4" w:rsidRPr="002735E4" w:rsidRDefault="002735E4" w:rsidP="002735E4">
      <w:pPr>
        <w:spacing w:after="0" w:line="276" w:lineRule="auto"/>
        <w:ind w:firstLine="720"/>
        <w:rPr>
          <w:rFonts w:cs="Arial"/>
          <w:sz w:val="24"/>
          <w:szCs w:val="24"/>
        </w:rPr>
      </w:pPr>
    </w:p>
    <w:p w14:paraId="1893F7EA" w14:textId="77777777" w:rsidR="002735E4" w:rsidRPr="002735E4" w:rsidRDefault="002735E4" w:rsidP="002735E4">
      <w:pPr>
        <w:spacing w:after="0" w:line="276" w:lineRule="auto"/>
        <w:rPr>
          <w:rFonts w:cs="Arial"/>
          <w:sz w:val="24"/>
          <w:szCs w:val="24"/>
        </w:rPr>
      </w:pPr>
      <w:r w:rsidRPr="002735E4">
        <w:rPr>
          <w:rFonts w:cs="Arial"/>
          <w:sz w:val="24"/>
          <w:szCs w:val="24"/>
        </w:rPr>
        <w:t>Peace,</w:t>
      </w:r>
    </w:p>
    <w:p w14:paraId="7F9A9E0D" w14:textId="77777777" w:rsidR="002735E4" w:rsidRPr="002735E4" w:rsidRDefault="002735E4" w:rsidP="002735E4">
      <w:pPr>
        <w:spacing w:after="0" w:line="276" w:lineRule="auto"/>
        <w:rPr>
          <w:rFonts w:cs="Arial"/>
          <w:sz w:val="24"/>
          <w:szCs w:val="24"/>
        </w:rPr>
      </w:pPr>
    </w:p>
    <w:p w14:paraId="69AE54F4" w14:textId="77777777" w:rsidR="002735E4" w:rsidRPr="002735E4" w:rsidRDefault="002735E4" w:rsidP="002735E4">
      <w:pPr>
        <w:spacing w:after="0"/>
        <w:rPr>
          <w:rFonts w:cs="Arial"/>
          <w:sz w:val="24"/>
          <w:szCs w:val="24"/>
        </w:rPr>
      </w:pPr>
      <w:r w:rsidRPr="002735E4">
        <w:rPr>
          <w:rFonts w:cs="Arial"/>
          <w:sz w:val="24"/>
          <w:szCs w:val="24"/>
        </w:rPr>
        <w:t>Doria Wolfe, CRE</w:t>
      </w:r>
    </w:p>
    <w:p w14:paraId="5FFDF4C6" w14:textId="77777777" w:rsidR="002735E4" w:rsidRPr="002735E4" w:rsidRDefault="002735E4" w:rsidP="002735E4">
      <w:pPr>
        <w:spacing w:after="0"/>
        <w:rPr>
          <w:rFonts w:cs="Arial"/>
          <w:sz w:val="24"/>
          <w:szCs w:val="24"/>
        </w:rPr>
      </w:pPr>
      <w:r w:rsidRPr="002735E4">
        <w:rPr>
          <w:rFonts w:cs="Arial"/>
          <w:sz w:val="24"/>
          <w:szCs w:val="24"/>
        </w:rPr>
        <w:t>St. Joseph’s Church</w:t>
      </w:r>
    </w:p>
    <w:p w14:paraId="2CA42B7E" w14:textId="77777777" w:rsidR="002735E4" w:rsidRPr="002735E4" w:rsidRDefault="002735E4" w:rsidP="002735E4">
      <w:pPr>
        <w:spacing w:after="0"/>
        <w:rPr>
          <w:rFonts w:cs="Arial"/>
          <w:sz w:val="24"/>
          <w:szCs w:val="24"/>
        </w:rPr>
      </w:pPr>
      <w:r w:rsidRPr="002735E4">
        <w:rPr>
          <w:rFonts w:cs="Arial"/>
          <w:sz w:val="24"/>
          <w:szCs w:val="24"/>
        </w:rPr>
        <w:t>Emmitsburg, MD</w:t>
      </w:r>
    </w:p>
    <w:p w14:paraId="35CDE2A6" w14:textId="77777777" w:rsidR="00B570C7" w:rsidRPr="00B570C7" w:rsidRDefault="00B570C7" w:rsidP="00B570C7">
      <w:pPr>
        <w:spacing w:after="0"/>
        <w:rPr>
          <w:sz w:val="24"/>
          <w:szCs w:val="24"/>
        </w:rPr>
      </w:pPr>
    </w:p>
    <w:sectPr w:rsidR="00B570C7" w:rsidRPr="00B570C7" w:rsidSect="00B570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0C7"/>
    <w:rsid w:val="002473CD"/>
    <w:rsid w:val="002735E4"/>
    <w:rsid w:val="00361204"/>
    <w:rsid w:val="004D0ED8"/>
    <w:rsid w:val="0062414E"/>
    <w:rsid w:val="006A76BE"/>
    <w:rsid w:val="008E451A"/>
    <w:rsid w:val="009D5571"/>
    <w:rsid w:val="00B570C7"/>
    <w:rsid w:val="00CC4451"/>
    <w:rsid w:val="00E24482"/>
    <w:rsid w:val="00FC4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70A29"/>
  <w15:chartTrackingRefBased/>
  <w15:docId w15:val="{544914EC-24DD-4733-A324-BB4433491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51A"/>
    <w:rPr>
      <w:color w:val="0000FF"/>
      <w:u w:val="single"/>
    </w:rPr>
  </w:style>
  <w:style w:type="character" w:styleId="UnresolvedMention">
    <w:name w:val="Unresolved Mention"/>
    <w:basedOn w:val="DefaultParagraphFont"/>
    <w:uiPriority w:val="99"/>
    <w:semiHidden/>
    <w:unhideWhenUsed/>
    <w:rsid w:val="008E4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ria.wolfe@archbalt.org" TargetMode="External"/><Relationship Id="rId4" Type="http://schemas.openxmlformats.org/officeDocument/2006/relationships/hyperlink" Target="http://www.loyolapress.com/faith-formation/child-safety-and-catholic-family-living/growing-with-god/parents-and-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 Doria</dc:creator>
  <cp:keywords/>
  <dc:description/>
  <cp:lastModifiedBy>Wolfe, Doria</cp:lastModifiedBy>
  <cp:revision>2</cp:revision>
  <dcterms:created xsi:type="dcterms:W3CDTF">2021-08-02T22:38:00Z</dcterms:created>
  <dcterms:modified xsi:type="dcterms:W3CDTF">2021-08-02T22:38:00Z</dcterms:modified>
</cp:coreProperties>
</file>